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6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D0D3F"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3058D94B" w:rsidR="002F0B88" w:rsidRPr="009D48AC" w:rsidRDefault="00841D9D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September</w:t>
      </w:r>
      <w:r w:rsidR="00652649"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, 2023 at 2:00pm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</w:t>
      </w:r>
      <w:r w:rsidR="00136ED4">
        <w:rPr>
          <w:rFonts w:ascii="Times New Roman" w:eastAsia="Times New Roman" w:hAnsi="Times New Roman" w:cs="Times New Roman"/>
          <w:sz w:val="24"/>
          <w:szCs w:val="24"/>
        </w:rPr>
        <w:t>: 4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>2800 Ivy Street</w:t>
      </w:r>
    </w:p>
    <w:p w14:paraId="40D6F807" w14:textId="77777777" w:rsidR="002F0B88" w:rsidRPr="00F03E83" w:rsidRDefault="002F0B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F5F0AC" w14:textId="77777777" w:rsidR="002F0B88" w:rsidRPr="001F3D76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31EBEF1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8FEFD3" w14:textId="77777777" w:rsidR="002F0B88" w:rsidRPr="001F3D76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2A8C76CC" w14:textId="77777777" w:rsidR="006130C3" w:rsidRPr="000D5631" w:rsidRDefault="006130C3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C87641" w14:textId="77777777" w:rsidR="002F0B88" w:rsidRPr="001F3D76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C6D79BA" w14:textId="7798431F" w:rsidR="002F0B88" w:rsidRPr="001F3D76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Chai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McConnell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120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Penko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Trustee </w:t>
      </w:r>
      <w:r w:rsidR="002338DF" w:rsidRPr="001F3D76">
        <w:rPr>
          <w:rFonts w:ascii="Times New Roman" w:eastAsia="Times New Roman" w:hAnsi="Times New Roman" w:cs="Times New Roman"/>
          <w:sz w:val="24"/>
          <w:szCs w:val="24"/>
        </w:rPr>
        <w:t>Busch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</w:t>
      </w:r>
      <w:r w:rsidR="007844B2" w:rsidRPr="001F3D76">
        <w:rPr>
          <w:rFonts w:ascii="Times New Roman" w:eastAsia="Times New Roman" w:hAnsi="Times New Roman" w:cs="Times New Roman"/>
          <w:sz w:val="24"/>
          <w:szCs w:val="24"/>
        </w:rPr>
        <w:t>Mejares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ECE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Klein,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32D" w:rsidRPr="001F3D76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CF7DDA" w:rsidRPr="001F3D76">
        <w:rPr>
          <w:rFonts w:ascii="Times New Roman" w:eastAsia="Times New Roman" w:hAnsi="Times New Roman" w:cs="Times New Roman"/>
          <w:sz w:val="24"/>
          <w:szCs w:val="24"/>
        </w:rPr>
        <w:t>Admin Assistant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Ross</w:t>
      </w:r>
    </w:p>
    <w:p w14:paraId="7EE38D70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B5FCB7" w14:textId="77777777" w:rsidR="002F0B88" w:rsidRPr="001F3D76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32AD0293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489240" w14:textId="7066A273" w:rsidR="002F0B88" w:rsidRPr="001F3D76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Public Comments</w:t>
      </w:r>
      <w:r w:rsidR="003B69B9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1F7AB7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B393AD" w14:textId="412CE805" w:rsidR="002F0B88" w:rsidRPr="001F3D76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this time, members of the public are invited to address the Board concerning any items not on the agenda, but within the jurisdiction </w:t>
      </w:r>
      <w:r w:rsidR="002338DF"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>of Murrieta</w:t>
      </w:r>
      <w:r w:rsidR="00E85653"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Valley Cemetery </w:t>
      </w:r>
      <w:r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>District.  Members of the public may address the Board on agenda items when those matters come up for discussion.</w:t>
      </w:r>
    </w:p>
    <w:p w14:paraId="5B351B7A" w14:textId="77777777" w:rsidR="002F0B88" w:rsidRPr="000D5631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6C0A0A" w14:textId="496F57F2" w:rsidR="002F0B88" w:rsidRPr="001F3D76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Consent Calendar</w:t>
      </w:r>
    </w:p>
    <w:p w14:paraId="0EC9D8A2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Approve Disbursements</w:t>
      </w:r>
    </w:p>
    <w:p w14:paraId="70887EC3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Accept Minutes</w:t>
      </w:r>
    </w:p>
    <w:p w14:paraId="3F73FCB8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Receive and File Financial Statements</w:t>
      </w:r>
    </w:p>
    <w:p w14:paraId="62C35F0C" w14:textId="77777777" w:rsidR="00BF78B1" w:rsidRPr="001F3D76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DD5EF" w14:textId="7CB7825B" w:rsidR="00BF78B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E02D1D" w:rsidRPr="001F3D76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4B119A96" w14:textId="1A571FEF" w:rsidR="00242F6C" w:rsidRDefault="00242F6C" w:rsidP="00242F6C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9223527"/>
      <w:r w:rsidRPr="00242F6C">
        <w:rPr>
          <w:rFonts w:ascii="Times New Roman" w:eastAsia="Times New Roman" w:hAnsi="Times New Roman" w:cs="Times New Roman"/>
          <w:b/>
          <w:sz w:val="24"/>
          <w:szCs w:val="24"/>
        </w:rPr>
        <w:t>Job Description</w:t>
      </w:r>
      <w:r w:rsidR="008544C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42F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" w:name="_Hlk146286177"/>
      <w:r>
        <w:rPr>
          <w:rFonts w:ascii="Times New Roman" w:eastAsia="Times New Roman" w:hAnsi="Times New Roman" w:cs="Times New Roman"/>
          <w:b/>
          <w:sz w:val="24"/>
          <w:szCs w:val="24"/>
        </w:rPr>
        <w:t>Compensation</w:t>
      </w:r>
      <w:r w:rsidR="008544C4">
        <w:rPr>
          <w:rFonts w:ascii="Times New Roman" w:eastAsia="Times New Roman" w:hAnsi="Times New Roman" w:cs="Times New Roman"/>
          <w:b/>
          <w:sz w:val="24"/>
          <w:szCs w:val="24"/>
        </w:rPr>
        <w:t xml:space="preserve"> and posting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1"/>
      <w:r w:rsidRPr="00242F6C">
        <w:rPr>
          <w:rFonts w:ascii="Times New Roman" w:eastAsia="Times New Roman" w:hAnsi="Times New Roman" w:cs="Times New Roman"/>
          <w:b/>
          <w:sz w:val="24"/>
          <w:szCs w:val="24"/>
        </w:rPr>
        <w:t>- General Manager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645CA8" w14:textId="0B80350E" w:rsidR="00242F6C" w:rsidRDefault="00242F6C" w:rsidP="00242F6C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E83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</w:t>
      </w:r>
      <w:r w:rsidR="008544C4">
        <w:rPr>
          <w:rFonts w:ascii="Times New Roman" w:eastAsia="Times New Roman" w:hAnsi="Times New Roman" w:cs="Times New Roman"/>
          <w:bCs/>
          <w:sz w:val="24"/>
          <w:szCs w:val="24"/>
        </w:rPr>
        <w:t>review and accept Description and Compensation Range</w:t>
      </w:r>
    </w:p>
    <w:p w14:paraId="2122785A" w14:textId="06EFCBB4" w:rsidR="008544C4" w:rsidRPr="008544C4" w:rsidRDefault="008544C4" w:rsidP="008544C4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C4">
        <w:rPr>
          <w:rFonts w:ascii="Times New Roman" w:eastAsia="Times New Roman" w:hAnsi="Times New Roman" w:cs="Times New Roman"/>
          <w:b/>
          <w:sz w:val="24"/>
          <w:szCs w:val="24"/>
        </w:rPr>
        <w:t>Job Description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544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Compensation and posting</w:t>
      </w:r>
      <w:r w:rsidRPr="008544C4">
        <w:rPr>
          <w:rFonts w:ascii="Times New Roman" w:eastAsia="Times New Roman" w:hAnsi="Times New Roman" w:cs="Times New Roman"/>
          <w:b/>
          <w:sz w:val="24"/>
          <w:szCs w:val="24"/>
        </w:rPr>
        <w:t xml:space="preserve"> - Administrative Assistant to the Board of Trustees</w:t>
      </w:r>
    </w:p>
    <w:p w14:paraId="3A49285D" w14:textId="0A78C2F9" w:rsidR="008544C4" w:rsidRDefault="008544C4" w:rsidP="008544C4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E83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review and accept Description and Compensation Range</w:t>
      </w:r>
    </w:p>
    <w:p w14:paraId="36AFD841" w14:textId="77777777" w:rsidR="00242F6C" w:rsidRDefault="00242F6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35051" w14:textId="7CB9FBBC" w:rsidR="002F0B88" w:rsidRPr="001F3D76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General Manager’s Reports</w:t>
      </w:r>
      <w:bookmarkEnd w:id="0"/>
    </w:p>
    <w:p w14:paraId="3810E192" w14:textId="77777777" w:rsidR="00B50527" w:rsidRPr="00F03E83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CE507" w14:textId="578DACA8" w:rsidR="002F0B88" w:rsidRPr="001F3D76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 w:rsidR="00F37CA0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Manager’s Administrative</w:t>
      </w:r>
      <w:r w:rsidR="00BB5077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/Operations Report</w:t>
      </w:r>
    </w:p>
    <w:p w14:paraId="07F140EA" w14:textId="77777777" w:rsidR="00841D9D" w:rsidRDefault="00841D9D" w:rsidP="00841D9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LAFCO - questionnaire complete and submitted</w:t>
      </w:r>
    </w:p>
    <w:p w14:paraId="471C8E89" w14:textId="36F3420A" w:rsidR="00841D9D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Groundskeeper position</w:t>
      </w:r>
      <w:r w:rsidR="00841D9D">
        <w:rPr>
          <w:rFonts w:ascii="Times New Roman" w:eastAsia="Times New Roman" w:hAnsi="Times New Roman" w:cs="Times New Roman"/>
          <w:bCs/>
          <w:sz w:val="24"/>
          <w:szCs w:val="24"/>
        </w:rPr>
        <w:t>s (2)</w:t>
      </w: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1D9D">
        <w:rPr>
          <w:rFonts w:ascii="Times New Roman" w:eastAsia="Times New Roman" w:hAnsi="Times New Roman" w:cs="Times New Roman"/>
          <w:bCs/>
          <w:sz w:val="24"/>
          <w:szCs w:val="24"/>
        </w:rPr>
        <w:t>filled by</w:t>
      </w: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 xml:space="preserve"> Craig’s List</w:t>
      </w:r>
      <w:r w:rsidR="00136ED4">
        <w:rPr>
          <w:rFonts w:ascii="Times New Roman" w:eastAsia="Times New Roman" w:hAnsi="Times New Roman" w:cs="Times New Roman"/>
          <w:bCs/>
          <w:sz w:val="24"/>
          <w:szCs w:val="24"/>
        </w:rPr>
        <w:t xml:space="preserve"> applicants.  </w:t>
      </w:r>
    </w:p>
    <w:p w14:paraId="6E159636" w14:textId="77777777" w:rsidR="00841D9D" w:rsidRDefault="00841D9D" w:rsidP="00841D9D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Bryon Gylling</w:t>
      </w:r>
    </w:p>
    <w:p w14:paraId="7DB202C6" w14:textId="5F445F35" w:rsidR="00CE2F81" w:rsidRDefault="00841D9D" w:rsidP="00841D9D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Kevin Ackerman </w:t>
      </w:r>
    </w:p>
    <w:p w14:paraId="4E5DF344" w14:textId="0C59782F" w:rsidR="0025735F" w:rsidRDefault="0025735F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New MVCD website </w:t>
      </w:r>
      <w:r w:rsidR="00841D9D">
        <w:rPr>
          <w:rFonts w:ascii="Times New Roman" w:eastAsia="Times New Roman" w:hAnsi="Times New Roman" w:cs="Times New Roman"/>
          <w:bCs/>
          <w:sz w:val="24"/>
          <w:szCs w:val="24"/>
        </w:rPr>
        <w:t xml:space="preserve">went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live 9/</w:t>
      </w:r>
      <w:r w:rsidR="00841D9D">
        <w:rPr>
          <w:rFonts w:ascii="Times New Roman" w:eastAsia="Times New Roman" w:hAnsi="Times New Roman" w:cs="Times New Roman"/>
          <w:bCs/>
          <w:sz w:val="24"/>
          <w:szCs w:val="24"/>
        </w:rPr>
        <w:t>22 after fine tuning</w:t>
      </w:r>
    </w:p>
    <w:p w14:paraId="48C7AE62" w14:textId="77777777" w:rsidR="00CE2F81" w:rsidRPr="00F03E83" w:rsidRDefault="00CE2F81" w:rsidP="00CE2F81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6E68F3A" w14:textId="657B30BD" w:rsidR="00E00D5C" w:rsidRDefault="00FF2D3C" w:rsidP="00B10E2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48696E11" w14:textId="29081F45" w:rsidR="00841D9D" w:rsidRDefault="00841D9D" w:rsidP="00C64DC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Land Acquisition – moving forward</w:t>
      </w:r>
    </w:p>
    <w:p w14:paraId="396FCEEE" w14:textId="75AB9496" w:rsidR="008544C4" w:rsidRDefault="008544C4" w:rsidP="00C64DC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Policies and Procedure Manual – legal issues </w:t>
      </w:r>
    </w:p>
    <w:p w14:paraId="5D899C24" w14:textId="1F5831FD" w:rsidR="00C64DC8" w:rsidRPr="0025735F" w:rsidRDefault="00C64DC8" w:rsidP="00C64DC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73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Logo</w:t>
      </w:r>
      <w:r w:rsidR="00841D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Project update- </w:t>
      </w:r>
    </w:p>
    <w:p w14:paraId="4C968744" w14:textId="5D2D2C44" w:rsidR="008544C4" w:rsidRDefault="008544C4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Dealing with families that exceed our 1-hour time limit.</w:t>
      </w:r>
    </w:p>
    <w:p w14:paraId="06DEF76B" w14:textId="12366A3E" w:rsidR="00B1238F" w:rsidRPr="00B1238F" w:rsidRDefault="00B1238F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Debra’s leave</w:t>
      </w:r>
      <w:r w:rsidR="00841D9D">
        <w:rPr>
          <w:rFonts w:ascii="Times New Roman" w:eastAsia="Times New Roman" w:hAnsi="Times New Roman" w:cs="Times New Roman"/>
          <w:bCs/>
          <w:sz w:val="24"/>
          <w:szCs w:val="24"/>
        </w:rPr>
        <w:t xml:space="preserve"> - update</w:t>
      </w:r>
    </w:p>
    <w:p w14:paraId="48BE48E2" w14:textId="77777777" w:rsidR="00E00D5C" w:rsidRPr="00072832" w:rsidRDefault="00E00D5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29133C5" w14:textId="77777777" w:rsidR="00317A71" w:rsidRDefault="00317A7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73016" w14:textId="01995652" w:rsidR="005E6525" w:rsidRPr="001F3D76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Administrative Assistant Reports</w:t>
      </w:r>
    </w:p>
    <w:p w14:paraId="12F8F1FC" w14:textId="35763A07" w:rsidR="000F78E9" w:rsidRPr="00072832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3D80F2" w14:textId="48F7E00D" w:rsidR="002F0B88" w:rsidRPr="001F3D76" w:rsidRDefault="0068173C" w:rsidP="00097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sz w:val="24"/>
          <w:szCs w:val="24"/>
        </w:rPr>
        <w:tab/>
      </w:r>
      <w:r w:rsidR="00FF2D3C" w:rsidRPr="001F3D76">
        <w:rPr>
          <w:rFonts w:ascii="Times New Roman" w:eastAsia="Times New Roman" w:hAnsi="Times New Roman" w:cs="Times New Roman"/>
          <w:b/>
          <w:sz w:val="24"/>
          <w:szCs w:val="24"/>
        </w:rPr>
        <w:t>General Counsel Reports</w:t>
      </w:r>
    </w:p>
    <w:p w14:paraId="0C888448" w14:textId="77777777" w:rsidR="00246483" w:rsidRPr="00072832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8A47D0" w14:textId="77777777" w:rsidR="00B10A9A" w:rsidRPr="001F3D76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Trustee Reports</w:t>
      </w:r>
    </w:p>
    <w:p w14:paraId="0C0A5A9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41AFDE" w14:textId="77777777" w:rsidR="002F0B88" w:rsidRPr="001F3D76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Future Trustee Agenda Items</w:t>
      </w:r>
    </w:p>
    <w:p w14:paraId="3559F0CA" w14:textId="1A576CB8" w:rsidR="00373293" w:rsidRPr="00072832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73944" w14:textId="1E1B73A1" w:rsidR="002F0B88" w:rsidRPr="001F3D76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</w:p>
    <w:p w14:paraId="1E2FA0D0" w14:textId="77777777" w:rsidR="007C5F02" w:rsidRPr="0007283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EEA3AA" w14:textId="3C83D9FB" w:rsidR="002F0B88" w:rsidRPr="001F3D76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6E09844D" w14:textId="77777777" w:rsidR="002F0B88" w:rsidRPr="00072832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256C1D" w14:textId="7128A82D" w:rsidR="002F0B88" w:rsidRPr="001F3D76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1D9D">
        <w:rPr>
          <w:rFonts w:ascii="Times New Roman" w:eastAsia="Times New Roman" w:hAnsi="Times New Roman" w:cs="Times New Roman"/>
          <w:b/>
          <w:sz w:val="24"/>
          <w:szCs w:val="24"/>
        </w:rPr>
        <w:t>Octob</w:t>
      </w:r>
      <w:r w:rsidR="00030AFB">
        <w:rPr>
          <w:rFonts w:ascii="Times New Roman" w:eastAsia="Times New Roman" w:hAnsi="Times New Roman" w:cs="Times New Roman"/>
          <w:b/>
          <w:sz w:val="24"/>
          <w:szCs w:val="24"/>
        </w:rPr>
        <w:t>er</w:t>
      </w:r>
      <w:r w:rsidR="009E6C11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841D9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C3FE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3FED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115F0F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2:00</w:t>
      </w:r>
      <w:r w:rsidR="00EE0B8D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</w:p>
    <w:p w14:paraId="7CB1955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AE75F" w14:textId="77777777" w:rsidR="002F0B88" w:rsidRPr="001F3D76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7E4B96AC" w14:textId="77777777" w:rsidR="002F0B88" w:rsidRPr="00B1238F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4E03D32" w14:textId="77777777" w:rsidR="002F0B88" w:rsidRPr="00B1238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072832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0871EDDF" w14:textId="77777777" w:rsidR="002F0B88" w:rsidRPr="00B1238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B1238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8:00 a.m. – 4:00 p.m. – Monday through Friday.  </w:t>
      </w:r>
    </w:p>
    <w:p w14:paraId="4804B40B" w14:textId="24D562AF" w:rsidR="00313396" w:rsidRPr="00B1238F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Agenda items are also available online at </w:t>
      </w:r>
      <w:hyperlink r:id="rId7">
        <w:r w:rsidRPr="00B1238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www.murrietacemetery.org</w:t>
        </w:r>
      </w:hyperlink>
    </w:p>
    <w:p w14:paraId="2937A420" w14:textId="77777777" w:rsidR="00E02D1D" w:rsidRPr="00B1238F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1006040" w14:textId="7AC00B26" w:rsidR="002F0B88" w:rsidRPr="00B1238F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>CERTIFICATION</w:t>
      </w:r>
    </w:p>
    <w:p w14:paraId="667964DE" w14:textId="6325905B" w:rsidR="002F0B88" w:rsidRPr="00B1238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 w:rsidR="000F74DC" w:rsidRPr="00B1238F">
        <w:rPr>
          <w:rFonts w:ascii="Times New Roman" w:eastAsia="Times New Roman" w:hAnsi="Times New Roman" w:cs="Times New Roman"/>
          <w:sz w:val="20"/>
          <w:szCs w:val="20"/>
        </w:rPr>
        <w:t>Richard Meredith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F74DC" w:rsidRPr="00B1238F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District Manager of the Murrieta Valley Cemetery District, do hereby certify that a copy of the foregoing agenda was posted on </w:t>
      </w:r>
      <w:r w:rsidR="007C5F02" w:rsidRPr="00B1238F">
        <w:rPr>
          <w:rFonts w:ascii="Times New Roman" w:eastAsia="Times New Roman" w:hAnsi="Times New Roman" w:cs="Times New Roman"/>
          <w:i/>
          <w:sz w:val="20"/>
          <w:szCs w:val="20"/>
        </w:rPr>
        <w:t>Fri</w:t>
      </w:r>
      <w:r w:rsidR="00D42BA3" w:rsidRPr="00B1238F">
        <w:rPr>
          <w:rFonts w:ascii="Times New Roman" w:eastAsia="Times New Roman" w:hAnsi="Times New Roman" w:cs="Times New Roman"/>
          <w:i/>
          <w:sz w:val="20"/>
          <w:szCs w:val="20"/>
        </w:rPr>
        <w:t>day,</w:t>
      </w:r>
      <w:r w:rsidR="000E413D" w:rsidRPr="00B123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41D9D">
        <w:rPr>
          <w:rFonts w:ascii="Times New Roman" w:eastAsia="Times New Roman" w:hAnsi="Times New Roman" w:cs="Times New Roman"/>
          <w:i/>
          <w:sz w:val="20"/>
          <w:szCs w:val="20"/>
        </w:rPr>
        <w:t>September 22</w:t>
      </w:r>
      <w:r w:rsidR="00851B88" w:rsidRPr="00B1238F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892D90" w:rsidRPr="00B123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51B88" w:rsidRPr="00B1238F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297AD4" w:rsidRPr="00B1238F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 at 2:00 pm at 42800 Ivy Street, Murrieta, California, and on the </w:t>
      </w:r>
      <w:proofErr w:type="gramStart"/>
      <w:r w:rsidRPr="00B1238F">
        <w:rPr>
          <w:rFonts w:ascii="Times New Roman" w:eastAsia="Times New Roman" w:hAnsi="Times New Roman" w:cs="Times New Roman"/>
          <w:sz w:val="20"/>
          <w:szCs w:val="20"/>
        </w:rPr>
        <w:t>District’s</w:t>
      </w:r>
      <w:proofErr w:type="gramEnd"/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 website at least 72 hours prior to the time of this Regular Meeting.</w:t>
      </w:r>
    </w:p>
    <w:p w14:paraId="07B96612" w14:textId="77777777" w:rsidR="002F0B88" w:rsidRPr="001F3D76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8D7E94" w14:textId="53F56EBA" w:rsidR="002F0B88" w:rsidRPr="001F3D76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66273" w:rsidRPr="001F3D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41D9D">
        <w:rPr>
          <w:rFonts w:ascii="Times New Roman" w:eastAsia="Times New Roman" w:hAnsi="Times New Roman" w:cs="Times New Roman"/>
          <w:iCs/>
          <w:sz w:val="24"/>
          <w:szCs w:val="24"/>
        </w:rPr>
        <w:t>September 22</w:t>
      </w:r>
      <w:r w:rsidR="00851B88" w:rsidRPr="001F3D76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31171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B88" w:rsidRPr="001F3D7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7AD4" w:rsidRPr="001F3D76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53DDCE4" w14:textId="77777777" w:rsidR="002F0B88" w:rsidRPr="001F3D76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FEAAC" w14:textId="77777777" w:rsidR="002F0B88" w:rsidRPr="001F3D76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1EAAC24" w14:textId="44031124" w:rsidR="002F0B88" w:rsidRPr="001F3D76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By: 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Richard 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D90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>District Manager</w:t>
      </w:r>
    </w:p>
    <w:sectPr w:rsidR="002F0B88" w:rsidRPr="001F3D76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D24810"/>
    <w:multiLevelType w:val="hybridMultilevel"/>
    <w:tmpl w:val="EB30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2"/>
  </w:num>
  <w:num w:numId="2" w16cid:durableId="101651368">
    <w:abstractNumId w:val="1"/>
  </w:num>
  <w:num w:numId="3" w16cid:durableId="913706303">
    <w:abstractNumId w:val="16"/>
  </w:num>
  <w:num w:numId="4" w16cid:durableId="492332095">
    <w:abstractNumId w:val="23"/>
  </w:num>
  <w:num w:numId="5" w16cid:durableId="2005624077">
    <w:abstractNumId w:val="20"/>
  </w:num>
  <w:num w:numId="6" w16cid:durableId="252209093">
    <w:abstractNumId w:val="8"/>
  </w:num>
  <w:num w:numId="7" w16cid:durableId="803616182">
    <w:abstractNumId w:val="12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8"/>
  </w:num>
  <w:num w:numId="14" w16cid:durableId="1896693534">
    <w:abstractNumId w:val="13"/>
  </w:num>
  <w:num w:numId="15" w16cid:durableId="67928062">
    <w:abstractNumId w:val="17"/>
  </w:num>
  <w:num w:numId="16" w16cid:durableId="1454976584">
    <w:abstractNumId w:val="3"/>
  </w:num>
  <w:num w:numId="17" w16cid:durableId="965544952">
    <w:abstractNumId w:val="15"/>
  </w:num>
  <w:num w:numId="18" w16cid:durableId="666135341">
    <w:abstractNumId w:val="21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4"/>
  </w:num>
  <w:num w:numId="22" w16cid:durableId="386491022">
    <w:abstractNumId w:val="7"/>
  </w:num>
  <w:num w:numId="23" w16cid:durableId="187717262">
    <w:abstractNumId w:val="19"/>
  </w:num>
  <w:num w:numId="24" w16cid:durableId="619455648">
    <w:abstractNumId w:val="14"/>
  </w:num>
  <w:num w:numId="25" w16cid:durableId="20483276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0AFB"/>
    <w:rsid w:val="00032BAF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2832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C4586"/>
    <w:rsid w:val="000C5D97"/>
    <w:rsid w:val="000D0D3F"/>
    <w:rsid w:val="000D0D8D"/>
    <w:rsid w:val="000D2A51"/>
    <w:rsid w:val="000D4608"/>
    <w:rsid w:val="000D54B9"/>
    <w:rsid w:val="000D5631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36ED4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F8A"/>
    <w:rsid w:val="001E4370"/>
    <w:rsid w:val="001F0B89"/>
    <w:rsid w:val="001F274C"/>
    <w:rsid w:val="001F2E1A"/>
    <w:rsid w:val="001F3D76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2F6C"/>
    <w:rsid w:val="002447F5"/>
    <w:rsid w:val="00246483"/>
    <w:rsid w:val="002471FD"/>
    <w:rsid w:val="0025735F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17A71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01F3B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0171"/>
    <w:rsid w:val="0057481F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D60A6"/>
    <w:rsid w:val="005E062E"/>
    <w:rsid w:val="005E6525"/>
    <w:rsid w:val="005E7545"/>
    <w:rsid w:val="005F1E1D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844B2"/>
    <w:rsid w:val="007913F8"/>
    <w:rsid w:val="00793A62"/>
    <w:rsid w:val="0079574E"/>
    <w:rsid w:val="007A6444"/>
    <w:rsid w:val="007B7177"/>
    <w:rsid w:val="007B78C6"/>
    <w:rsid w:val="007C2938"/>
    <w:rsid w:val="007C48A4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41D9D"/>
    <w:rsid w:val="00851B88"/>
    <w:rsid w:val="008544C4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25CB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146F"/>
    <w:rsid w:val="009947C7"/>
    <w:rsid w:val="009A1C36"/>
    <w:rsid w:val="009A491C"/>
    <w:rsid w:val="009B05D7"/>
    <w:rsid w:val="009B10AA"/>
    <w:rsid w:val="009B4C1F"/>
    <w:rsid w:val="009B6ECE"/>
    <w:rsid w:val="009D48AC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73636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1238F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09CF"/>
    <w:rsid w:val="00C5297A"/>
    <w:rsid w:val="00C572EC"/>
    <w:rsid w:val="00C60350"/>
    <w:rsid w:val="00C60351"/>
    <w:rsid w:val="00C64DC8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6C12"/>
    <w:rsid w:val="00CC19C3"/>
    <w:rsid w:val="00CC4522"/>
    <w:rsid w:val="00CC5D4B"/>
    <w:rsid w:val="00CD0EC6"/>
    <w:rsid w:val="00CD681E"/>
    <w:rsid w:val="00CE07D2"/>
    <w:rsid w:val="00CE1D08"/>
    <w:rsid w:val="00CE2F81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27893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1463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1246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3E83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2</cp:revision>
  <cp:lastPrinted>2018-08-24T20:59:00Z</cp:lastPrinted>
  <dcterms:created xsi:type="dcterms:W3CDTF">2023-09-22T22:46:00Z</dcterms:created>
  <dcterms:modified xsi:type="dcterms:W3CDTF">2023-09-22T22:46:00Z</dcterms:modified>
</cp:coreProperties>
</file>