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81C1" w14:textId="77777777" w:rsidR="0021255F" w:rsidRDefault="0021255F" w:rsidP="0021255F">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1F2DC5F2" w14:textId="77777777" w:rsidR="0021255F" w:rsidRDefault="0021255F" w:rsidP="0021255F">
      <w:pPr>
        <w:spacing w:after="0" w:line="240" w:lineRule="auto"/>
        <w:rPr>
          <w:rFonts w:ascii="Book Antiqua" w:eastAsia="Book Antiqua" w:hAnsi="Book Antiqua" w:cs="Book Antiqua"/>
        </w:rPr>
      </w:pPr>
    </w:p>
    <w:p w14:paraId="3A0F9FEB" w14:textId="77777777" w:rsidR="0021255F" w:rsidRDefault="0021255F" w:rsidP="0021255F">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0476CD65" w14:textId="77777777" w:rsidR="0021255F" w:rsidRDefault="0021255F" w:rsidP="0021255F">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5CB2590E" w14:textId="77777777" w:rsidR="0021255F" w:rsidRDefault="0021255F" w:rsidP="0021255F">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5" w:history="1">
        <w:r>
          <w:rPr>
            <w:rStyle w:val="Hyperlink"/>
            <w:rFonts w:ascii="Book Antiqua" w:eastAsia="Book Antiqua" w:hAnsi="Book Antiqua" w:cs="Book Antiqua"/>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410F6539" w14:textId="77777777" w:rsidR="0021255F" w:rsidRDefault="0021255F" w:rsidP="0021255F">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06AB0E35" w14:textId="77777777" w:rsidR="0021255F" w:rsidRDefault="0021255F" w:rsidP="0021255F">
      <w:pPr>
        <w:spacing w:after="0" w:line="240" w:lineRule="auto"/>
        <w:rPr>
          <w:rFonts w:ascii="Times New Roman" w:eastAsia="Times New Roman" w:hAnsi="Times New Roman" w:cs="Times New Roman"/>
          <w:sz w:val="24"/>
        </w:rPr>
      </w:pPr>
    </w:p>
    <w:p w14:paraId="6B4CBA34" w14:textId="77777777" w:rsidR="0021255F" w:rsidRDefault="0021255F" w:rsidP="0021255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 MEETING OF THE BOARD OF TRUSTEES</w:t>
      </w:r>
    </w:p>
    <w:p w14:paraId="79904A82" w14:textId="77777777" w:rsidR="0021255F" w:rsidRDefault="0021255F" w:rsidP="0021255F">
      <w:pPr>
        <w:spacing w:after="0" w:line="240" w:lineRule="auto"/>
        <w:jc w:val="center"/>
        <w:rPr>
          <w:rFonts w:ascii="Times New Roman" w:eastAsia="Times New Roman" w:hAnsi="Times New Roman" w:cs="Times New Roman"/>
          <w:b/>
          <w:sz w:val="24"/>
        </w:rPr>
      </w:pPr>
    </w:p>
    <w:p w14:paraId="2F87538A" w14:textId="0366C6A2" w:rsidR="0021255F" w:rsidRDefault="0021255F" w:rsidP="0021255F">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February 2</w:t>
      </w:r>
      <w:r w:rsidR="004F6EEC">
        <w:rPr>
          <w:rFonts w:ascii="Times New Roman" w:eastAsia="Times New Roman" w:hAnsi="Times New Roman" w:cs="Times New Roman"/>
          <w:b/>
          <w:bCs/>
          <w:sz w:val="24"/>
        </w:rPr>
        <w:t>7</w:t>
      </w:r>
      <w:r>
        <w:rPr>
          <w:rFonts w:ascii="Times New Roman" w:eastAsia="Times New Roman" w:hAnsi="Times New Roman" w:cs="Times New Roman"/>
          <w:b/>
          <w:bCs/>
          <w:sz w:val="24"/>
        </w:rPr>
        <w:t>, 2024—2:00 p.m.</w:t>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t>District Office—42800 Ivy Street</w:t>
      </w:r>
    </w:p>
    <w:p w14:paraId="759CA7C7" w14:textId="77777777" w:rsidR="0021255F" w:rsidRDefault="0021255F" w:rsidP="0021255F">
      <w:pPr>
        <w:spacing w:after="0" w:line="240" w:lineRule="auto"/>
        <w:rPr>
          <w:rFonts w:ascii="Times New Roman" w:eastAsia="Times New Roman" w:hAnsi="Times New Roman" w:cs="Times New Roman"/>
          <w:sz w:val="24"/>
        </w:rPr>
      </w:pPr>
    </w:p>
    <w:p w14:paraId="15DD648C" w14:textId="77777777" w:rsidR="0021255F" w:rsidRDefault="0021255F" w:rsidP="0021255F">
      <w:pPr>
        <w:spacing w:after="0" w:line="240" w:lineRule="auto"/>
        <w:rPr>
          <w:rFonts w:ascii="Times New Roman" w:eastAsia="Times New Roman" w:hAnsi="Times New Roman" w:cs="Times New Roman"/>
          <w:sz w:val="24"/>
        </w:rPr>
      </w:pPr>
    </w:p>
    <w:p w14:paraId="69670E06" w14:textId="77777777"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3191DABE" w14:textId="77777777" w:rsidR="0021255F" w:rsidRDefault="0021255F" w:rsidP="0021255F">
      <w:pPr>
        <w:spacing w:after="0" w:line="240" w:lineRule="auto"/>
        <w:ind w:left="720"/>
        <w:jc w:val="both"/>
        <w:rPr>
          <w:rFonts w:ascii="Times New Roman" w:eastAsia="Times New Roman" w:hAnsi="Times New Roman" w:cs="Times New Roman"/>
          <w:sz w:val="24"/>
        </w:rPr>
      </w:pPr>
    </w:p>
    <w:p w14:paraId="43816757" w14:textId="77777777"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566656E9" w14:textId="77777777" w:rsidR="0021255F" w:rsidRDefault="0021255F" w:rsidP="0021255F">
      <w:pPr>
        <w:spacing w:after="0" w:line="240" w:lineRule="auto"/>
        <w:ind w:left="720"/>
        <w:jc w:val="both"/>
        <w:rPr>
          <w:rFonts w:ascii="Times New Roman" w:eastAsia="Times New Roman" w:hAnsi="Times New Roman" w:cs="Times New Roman"/>
          <w:sz w:val="24"/>
        </w:rPr>
      </w:pPr>
    </w:p>
    <w:p w14:paraId="2F210E79" w14:textId="77777777"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bookmarkStart w:id="0" w:name="_Hlk96071039"/>
      <w:r>
        <w:rPr>
          <w:rFonts w:ascii="Times New Roman" w:eastAsia="Times New Roman" w:hAnsi="Times New Roman" w:cs="Times New Roman"/>
          <w:b/>
          <w:sz w:val="24"/>
        </w:rPr>
        <w:t>Roll Call</w:t>
      </w:r>
    </w:p>
    <w:p w14:paraId="22350C07" w14:textId="77777777" w:rsidR="0021255F" w:rsidRDefault="0021255F" w:rsidP="0021255F">
      <w:pPr>
        <w:spacing w:after="0" w:line="240" w:lineRule="auto"/>
        <w:ind w:left="720"/>
        <w:jc w:val="both"/>
        <w:rPr>
          <w:rFonts w:ascii="Times New Roman" w:eastAsia="Times New Roman" w:hAnsi="Times New Roman" w:cs="Times New Roman"/>
          <w:sz w:val="24"/>
        </w:rPr>
      </w:pPr>
    </w:p>
    <w:p w14:paraId="681B3ABD" w14:textId="5473F3A4" w:rsidR="0021255F" w:rsidRDefault="0021255F" w:rsidP="0021255F">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Chair Penko, Vice-chair Pham, Trustee McConnel</w:t>
      </w:r>
      <w:r w:rsidR="0012714E">
        <w:rPr>
          <w:rFonts w:ascii="Times New Roman" w:eastAsia="Times New Roman" w:hAnsi="Times New Roman" w:cs="Times New Roman"/>
          <w:sz w:val="24"/>
        </w:rPr>
        <w:t>l</w:t>
      </w:r>
      <w:r>
        <w:rPr>
          <w:rFonts w:ascii="Times New Roman" w:eastAsia="Times New Roman" w:hAnsi="Times New Roman" w:cs="Times New Roman"/>
          <w:sz w:val="24"/>
        </w:rPr>
        <w:t xml:space="preserve">, Trustee Busch, Trustee Klein, General Manager Sauer, Office Manager Richi </w:t>
      </w:r>
    </w:p>
    <w:bookmarkEnd w:id="0"/>
    <w:p w14:paraId="77A94876" w14:textId="77777777" w:rsidR="0021255F" w:rsidRDefault="0021255F" w:rsidP="0021255F">
      <w:pPr>
        <w:spacing w:after="0" w:line="240" w:lineRule="auto"/>
        <w:ind w:left="720"/>
        <w:jc w:val="both"/>
        <w:rPr>
          <w:rFonts w:ascii="Times New Roman" w:eastAsia="Times New Roman" w:hAnsi="Times New Roman" w:cs="Times New Roman"/>
          <w:b/>
          <w:sz w:val="24"/>
        </w:rPr>
      </w:pPr>
    </w:p>
    <w:p w14:paraId="344DD4F9" w14:textId="77777777"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28F022E9" w14:textId="77777777" w:rsidR="0021255F" w:rsidRDefault="0021255F" w:rsidP="0021255F">
      <w:pPr>
        <w:spacing w:after="0" w:line="240" w:lineRule="auto"/>
        <w:ind w:left="720"/>
        <w:jc w:val="both"/>
        <w:rPr>
          <w:rFonts w:ascii="Times New Roman" w:eastAsia="Times New Roman" w:hAnsi="Times New Roman" w:cs="Times New Roman"/>
          <w:sz w:val="24"/>
        </w:rPr>
      </w:pPr>
    </w:p>
    <w:p w14:paraId="1F77FEF1" w14:textId="77777777"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Public Comments </w:t>
      </w:r>
    </w:p>
    <w:p w14:paraId="597C232A" w14:textId="77777777" w:rsidR="0021255F" w:rsidRDefault="0021255F" w:rsidP="0021255F">
      <w:pPr>
        <w:spacing w:after="0" w:line="240" w:lineRule="auto"/>
        <w:ind w:left="720"/>
        <w:jc w:val="both"/>
        <w:rPr>
          <w:rFonts w:ascii="Times New Roman" w:eastAsia="Times New Roman" w:hAnsi="Times New Roman" w:cs="Times New Roman"/>
          <w:sz w:val="24"/>
          <w:szCs w:val="24"/>
        </w:rPr>
      </w:pPr>
    </w:p>
    <w:p w14:paraId="0A5DE445" w14:textId="77777777" w:rsidR="0021255F" w:rsidRDefault="0021255F" w:rsidP="0021255F">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of the public are invited to address the Board concerning any items not on the agenda, but within the subject matter jurisdiction of the Board of Trustees.  Members of the public may address the Board on agenda items when those matters come up for discussion for a total of three minutes.</w:t>
      </w:r>
    </w:p>
    <w:p w14:paraId="4F0ACEA8" w14:textId="77777777" w:rsidR="0021255F" w:rsidRDefault="0021255F" w:rsidP="0021255F">
      <w:pPr>
        <w:spacing w:after="0" w:line="240" w:lineRule="auto"/>
        <w:rPr>
          <w:rFonts w:ascii="Times New Roman" w:eastAsia="Times New Roman" w:hAnsi="Times New Roman" w:cs="Times New Roman"/>
          <w:b/>
          <w:bCs/>
          <w:sz w:val="24"/>
          <w:szCs w:val="24"/>
        </w:rPr>
      </w:pPr>
    </w:p>
    <w:p w14:paraId="296E70D3" w14:textId="77777777" w:rsidR="0021255F" w:rsidRDefault="0021255F" w:rsidP="0021255F">
      <w:pPr>
        <w:spacing w:after="0" w:line="240" w:lineRule="auto"/>
        <w:rPr>
          <w:rFonts w:ascii="Times New Roman" w:eastAsia="Times New Roman" w:hAnsi="Times New Roman" w:cs="Times New Roman"/>
          <w:b/>
          <w:sz w:val="24"/>
        </w:rPr>
      </w:pPr>
      <w:bookmarkStart w:id="1" w:name="_Hlk158896674"/>
    </w:p>
    <w:p w14:paraId="0CEB116B" w14:textId="59115116" w:rsidR="0021255F" w:rsidRDefault="00165139" w:rsidP="0021255F">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Announcements</w:t>
      </w:r>
    </w:p>
    <w:p w14:paraId="3107E347" w14:textId="77777777" w:rsidR="0021255F" w:rsidRDefault="0021255F" w:rsidP="0021255F">
      <w:pPr>
        <w:pStyle w:val="ListParagraph"/>
        <w:spacing w:after="0" w:line="240" w:lineRule="auto"/>
        <w:rPr>
          <w:rFonts w:ascii="Times New Roman" w:eastAsia="Times New Roman" w:hAnsi="Times New Roman" w:cs="Times New Roman"/>
          <w:b/>
          <w:sz w:val="24"/>
        </w:rPr>
      </w:pPr>
    </w:p>
    <w:p w14:paraId="16A6F77B" w14:textId="73B0D390" w:rsidR="0021255F" w:rsidRPr="00D14BEC" w:rsidRDefault="00165139" w:rsidP="0021255F">
      <w:pPr>
        <w:pStyle w:val="ListParagraph"/>
        <w:numPr>
          <w:ilvl w:val="0"/>
          <w:numId w:val="3"/>
        </w:numPr>
        <w:spacing w:after="0" w:line="240" w:lineRule="auto"/>
        <w:rPr>
          <w:rFonts w:ascii="Times New Roman" w:eastAsia="Times New Roman" w:hAnsi="Times New Roman" w:cs="Times New Roman"/>
          <w:b/>
          <w:sz w:val="24"/>
          <w:szCs w:val="24"/>
        </w:rPr>
      </w:pPr>
      <w:bookmarkStart w:id="2" w:name="_Hlk158895957"/>
      <w:r>
        <w:rPr>
          <w:rFonts w:ascii="Times New Roman" w:eastAsia="Times New Roman" w:hAnsi="Times New Roman" w:cs="Times New Roman"/>
          <w:sz w:val="24"/>
          <w:szCs w:val="24"/>
        </w:rPr>
        <w:t>Introduction of new employees</w:t>
      </w:r>
    </w:p>
    <w:p w14:paraId="07BA68B7" w14:textId="2CEA2010" w:rsidR="00CB3816" w:rsidRPr="00D14BEC" w:rsidRDefault="00831480" w:rsidP="0021255F">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Equipment and </w:t>
      </w:r>
      <w:r w:rsidR="00856AFC">
        <w:rPr>
          <w:rFonts w:ascii="Times New Roman" w:eastAsia="Times New Roman" w:hAnsi="Times New Roman" w:cs="Times New Roman"/>
          <w:bCs/>
          <w:sz w:val="24"/>
          <w:szCs w:val="24"/>
        </w:rPr>
        <w:t>activities update</w:t>
      </w:r>
    </w:p>
    <w:p w14:paraId="3E99300E" w14:textId="4CB2CD4B" w:rsidR="00D14BEC" w:rsidRPr="007877D0" w:rsidRDefault="00D14BEC" w:rsidP="00D14BEC">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700 forms due</w:t>
      </w:r>
    </w:p>
    <w:p w14:paraId="4D2ED534" w14:textId="73C96A75" w:rsidR="007877D0" w:rsidRPr="00D14BEC" w:rsidRDefault="007877D0" w:rsidP="00D14BEC">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Managers and Trustees photo for website</w:t>
      </w:r>
    </w:p>
    <w:bookmarkEnd w:id="1"/>
    <w:p w14:paraId="27F56108" w14:textId="77777777" w:rsidR="00165139" w:rsidRPr="00165139" w:rsidRDefault="00165139" w:rsidP="00165139">
      <w:pPr>
        <w:pStyle w:val="ListParagraph"/>
        <w:spacing w:after="0" w:line="240" w:lineRule="auto"/>
        <w:ind w:left="1080"/>
        <w:rPr>
          <w:rFonts w:ascii="Times New Roman" w:eastAsia="Times New Roman" w:hAnsi="Times New Roman" w:cs="Times New Roman"/>
          <w:b/>
          <w:sz w:val="24"/>
          <w:szCs w:val="24"/>
        </w:rPr>
      </w:pPr>
    </w:p>
    <w:bookmarkEnd w:id="2"/>
    <w:p w14:paraId="014F4AC5" w14:textId="77777777" w:rsidR="00165139" w:rsidRDefault="00165139" w:rsidP="00165139">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Consent Calendar</w:t>
      </w:r>
    </w:p>
    <w:p w14:paraId="7E246DB1" w14:textId="77777777" w:rsidR="00CB3816" w:rsidRDefault="00CB3816" w:rsidP="00CB3816">
      <w:pPr>
        <w:pStyle w:val="ListParagraph"/>
        <w:spacing w:after="0" w:line="240" w:lineRule="auto"/>
        <w:rPr>
          <w:rFonts w:ascii="Times New Roman" w:eastAsia="Times New Roman" w:hAnsi="Times New Roman" w:cs="Times New Roman"/>
          <w:b/>
          <w:sz w:val="24"/>
        </w:rPr>
      </w:pPr>
    </w:p>
    <w:p w14:paraId="02A1DEFD" w14:textId="2FF6F240" w:rsidR="00165139" w:rsidRDefault="00451ACC" w:rsidP="00CB3816">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Accept Minutes</w:t>
      </w:r>
    </w:p>
    <w:p w14:paraId="16F42F88" w14:textId="23495AD0" w:rsidR="00165139" w:rsidRDefault="00451ACC" w:rsidP="00CB3816">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Approve disbursements</w:t>
      </w:r>
    </w:p>
    <w:p w14:paraId="30D040E9" w14:textId="4C1AEFC3" w:rsidR="00165139" w:rsidRPr="000A3B3A" w:rsidRDefault="00165139" w:rsidP="00CB3816">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Receive and File Financial Statements</w:t>
      </w:r>
    </w:p>
    <w:p w14:paraId="50D85995" w14:textId="77777777" w:rsidR="000A3B3A" w:rsidRDefault="000A3B3A" w:rsidP="000A3B3A">
      <w:pPr>
        <w:spacing w:after="0" w:line="240" w:lineRule="auto"/>
        <w:rPr>
          <w:rFonts w:ascii="Times New Roman" w:eastAsia="Times New Roman" w:hAnsi="Times New Roman" w:cs="Times New Roman"/>
          <w:b/>
          <w:sz w:val="24"/>
          <w:szCs w:val="24"/>
        </w:rPr>
      </w:pPr>
    </w:p>
    <w:p w14:paraId="203A39E8" w14:textId="77777777" w:rsidR="000A3B3A" w:rsidRPr="000A3B3A" w:rsidRDefault="000A3B3A" w:rsidP="000A3B3A">
      <w:pPr>
        <w:spacing w:after="0" w:line="240" w:lineRule="auto"/>
        <w:rPr>
          <w:rFonts w:ascii="Times New Roman" w:eastAsia="Times New Roman" w:hAnsi="Times New Roman" w:cs="Times New Roman"/>
          <w:b/>
          <w:sz w:val="24"/>
          <w:szCs w:val="24"/>
        </w:rPr>
      </w:pPr>
    </w:p>
    <w:p w14:paraId="6DFBFD56" w14:textId="13D0166D" w:rsidR="00165139" w:rsidRDefault="00451ACC"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Discussion Items</w:t>
      </w:r>
    </w:p>
    <w:p w14:paraId="297DB386" w14:textId="77777777" w:rsidR="0014611F" w:rsidRDefault="0014611F" w:rsidP="0014611F">
      <w:pPr>
        <w:pStyle w:val="ListParagraph"/>
        <w:spacing w:after="0" w:line="240" w:lineRule="auto"/>
        <w:jc w:val="both"/>
        <w:rPr>
          <w:rFonts w:ascii="Times New Roman" w:eastAsia="Times New Roman" w:hAnsi="Times New Roman" w:cs="Times New Roman"/>
          <w:b/>
          <w:sz w:val="24"/>
          <w:szCs w:val="24"/>
        </w:rPr>
      </w:pPr>
    </w:p>
    <w:p w14:paraId="179BF1D3" w14:textId="2D8E7D6F" w:rsidR="0014611F" w:rsidRPr="0014611F" w:rsidRDefault="0014611F" w:rsidP="0014611F">
      <w:pPr>
        <w:pStyle w:val="ListParagraph"/>
        <w:spacing w:after="0" w:line="240" w:lineRule="auto"/>
        <w:jc w:val="both"/>
        <w:rPr>
          <w:rFonts w:ascii="Times New Roman" w:eastAsia="Times New Roman" w:hAnsi="Times New Roman" w:cs="Times New Roman"/>
          <w:b/>
          <w:sz w:val="24"/>
          <w:szCs w:val="24"/>
        </w:rPr>
      </w:pPr>
      <w:r w:rsidRPr="0014611F">
        <w:rPr>
          <w:rFonts w:ascii="Times New Roman" w:eastAsia="Times New Roman" w:hAnsi="Times New Roman" w:cs="Times New Roman"/>
          <w:b/>
          <w:sz w:val="24"/>
          <w:szCs w:val="24"/>
        </w:rPr>
        <w:t>1.</w:t>
      </w:r>
      <w:r w:rsidRPr="0014611F">
        <w:rPr>
          <w:rFonts w:ascii="Times New Roman" w:eastAsia="Times New Roman" w:hAnsi="Times New Roman" w:cs="Times New Roman"/>
          <w:b/>
          <w:sz w:val="24"/>
          <w:szCs w:val="24"/>
        </w:rPr>
        <w:tab/>
      </w:r>
      <w:bookmarkStart w:id="3" w:name="_Hlk158896149"/>
      <w:r w:rsidR="00451ACC">
        <w:rPr>
          <w:rFonts w:ascii="Times New Roman" w:eastAsia="Times New Roman" w:hAnsi="Times New Roman" w:cs="Times New Roman"/>
          <w:b/>
          <w:sz w:val="24"/>
          <w:szCs w:val="24"/>
        </w:rPr>
        <w:t>Life insurance information</w:t>
      </w:r>
    </w:p>
    <w:p w14:paraId="5498E69F" w14:textId="3461F244" w:rsidR="0014611F" w:rsidRPr="0014611F" w:rsidRDefault="0014611F" w:rsidP="0014611F">
      <w:pPr>
        <w:pStyle w:val="ListParagraph"/>
        <w:spacing w:after="0" w:line="240" w:lineRule="auto"/>
        <w:jc w:val="both"/>
        <w:rPr>
          <w:rFonts w:ascii="Times New Roman" w:eastAsia="Times New Roman" w:hAnsi="Times New Roman" w:cs="Times New Roman"/>
          <w:b/>
          <w:sz w:val="24"/>
          <w:szCs w:val="24"/>
        </w:rPr>
      </w:pPr>
      <w:r w:rsidRPr="0014611F">
        <w:rPr>
          <w:rFonts w:ascii="Times New Roman" w:eastAsia="Times New Roman" w:hAnsi="Times New Roman" w:cs="Times New Roman"/>
          <w:b/>
          <w:sz w:val="24"/>
          <w:szCs w:val="24"/>
        </w:rPr>
        <w:t>2.</w:t>
      </w:r>
      <w:r w:rsidRPr="0014611F">
        <w:rPr>
          <w:rFonts w:ascii="Times New Roman" w:eastAsia="Times New Roman" w:hAnsi="Times New Roman" w:cs="Times New Roman"/>
          <w:b/>
          <w:sz w:val="24"/>
          <w:szCs w:val="24"/>
        </w:rPr>
        <w:tab/>
      </w:r>
      <w:r w:rsidR="00451ACC">
        <w:rPr>
          <w:rFonts w:ascii="Times New Roman" w:eastAsia="Times New Roman" w:hAnsi="Times New Roman" w:cs="Times New Roman"/>
          <w:b/>
          <w:sz w:val="24"/>
          <w:szCs w:val="24"/>
        </w:rPr>
        <w:t xml:space="preserve">Office staffing </w:t>
      </w:r>
      <w:r w:rsidR="00117CC4">
        <w:rPr>
          <w:rFonts w:ascii="Times New Roman" w:eastAsia="Times New Roman" w:hAnsi="Times New Roman" w:cs="Times New Roman"/>
          <w:b/>
          <w:sz w:val="24"/>
          <w:szCs w:val="24"/>
        </w:rPr>
        <w:t>during</w:t>
      </w:r>
      <w:r w:rsidR="00451ACC">
        <w:rPr>
          <w:rFonts w:ascii="Times New Roman" w:eastAsia="Times New Roman" w:hAnsi="Times New Roman" w:cs="Times New Roman"/>
          <w:b/>
          <w:sz w:val="24"/>
          <w:szCs w:val="24"/>
        </w:rPr>
        <w:t xml:space="preserve"> CPAC conference</w:t>
      </w:r>
      <w:r w:rsidR="00ED04BA">
        <w:rPr>
          <w:rFonts w:ascii="Times New Roman" w:eastAsia="Times New Roman" w:hAnsi="Times New Roman" w:cs="Times New Roman"/>
          <w:b/>
          <w:sz w:val="24"/>
          <w:szCs w:val="24"/>
        </w:rPr>
        <w:t xml:space="preserve"> March 14-15</w:t>
      </w:r>
    </w:p>
    <w:p w14:paraId="1434C484" w14:textId="30F9E1B8" w:rsidR="0014611F" w:rsidRPr="0014611F" w:rsidRDefault="0014611F" w:rsidP="0014611F">
      <w:pPr>
        <w:pStyle w:val="ListParagraph"/>
        <w:spacing w:after="0" w:line="240" w:lineRule="auto"/>
        <w:jc w:val="both"/>
        <w:rPr>
          <w:rFonts w:ascii="Times New Roman" w:eastAsia="Times New Roman" w:hAnsi="Times New Roman" w:cs="Times New Roman"/>
          <w:b/>
          <w:sz w:val="24"/>
          <w:szCs w:val="24"/>
        </w:rPr>
      </w:pPr>
      <w:r w:rsidRPr="0014611F">
        <w:rPr>
          <w:rFonts w:ascii="Times New Roman" w:eastAsia="Times New Roman" w:hAnsi="Times New Roman" w:cs="Times New Roman"/>
          <w:b/>
          <w:sz w:val="24"/>
          <w:szCs w:val="24"/>
        </w:rPr>
        <w:t>3.</w:t>
      </w:r>
      <w:r w:rsidRPr="0014611F">
        <w:rPr>
          <w:rFonts w:ascii="Times New Roman" w:eastAsia="Times New Roman" w:hAnsi="Times New Roman" w:cs="Times New Roman"/>
          <w:b/>
          <w:sz w:val="24"/>
          <w:szCs w:val="24"/>
        </w:rPr>
        <w:tab/>
      </w:r>
      <w:r w:rsidR="00CB3816">
        <w:rPr>
          <w:rFonts w:ascii="Times New Roman" w:eastAsia="Times New Roman" w:hAnsi="Times New Roman" w:cs="Times New Roman"/>
          <w:b/>
          <w:sz w:val="24"/>
          <w:szCs w:val="24"/>
        </w:rPr>
        <w:t xml:space="preserve">OCT </w:t>
      </w:r>
      <w:proofErr w:type="spellStart"/>
      <w:r w:rsidR="00CB3816">
        <w:rPr>
          <w:rFonts w:ascii="Times New Roman" w:eastAsia="Times New Roman" w:hAnsi="Times New Roman" w:cs="Times New Roman"/>
          <w:b/>
          <w:sz w:val="24"/>
          <w:szCs w:val="24"/>
        </w:rPr>
        <w:t>CalPers</w:t>
      </w:r>
      <w:proofErr w:type="spellEnd"/>
      <w:r w:rsidR="00CB3816">
        <w:rPr>
          <w:rFonts w:ascii="Times New Roman" w:eastAsia="Times New Roman" w:hAnsi="Times New Roman" w:cs="Times New Roman"/>
          <w:b/>
          <w:sz w:val="24"/>
          <w:szCs w:val="24"/>
        </w:rPr>
        <w:t xml:space="preserve"> conference</w:t>
      </w:r>
      <w:r w:rsidRPr="0014611F">
        <w:rPr>
          <w:rFonts w:ascii="Times New Roman" w:eastAsia="Times New Roman" w:hAnsi="Times New Roman" w:cs="Times New Roman"/>
          <w:b/>
          <w:sz w:val="24"/>
          <w:szCs w:val="24"/>
        </w:rPr>
        <w:tab/>
      </w:r>
    </w:p>
    <w:p w14:paraId="18E3153F" w14:textId="77777777" w:rsidR="0021255F" w:rsidRDefault="0021255F" w:rsidP="0021255F">
      <w:pPr>
        <w:pStyle w:val="ListParagraph"/>
        <w:spacing w:after="0" w:line="240" w:lineRule="auto"/>
        <w:jc w:val="both"/>
        <w:rPr>
          <w:rFonts w:ascii="Times New Roman" w:eastAsia="Times New Roman" w:hAnsi="Times New Roman" w:cs="Times New Roman"/>
          <w:b/>
          <w:sz w:val="24"/>
          <w:szCs w:val="24"/>
        </w:rPr>
      </w:pPr>
    </w:p>
    <w:bookmarkEnd w:id="3"/>
    <w:p w14:paraId="5E331ECA" w14:textId="77777777" w:rsidR="0021255F" w:rsidRDefault="0021255F" w:rsidP="0021255F">
      <w:pPr>
        <w:pStyle w:val="ListParagraph"/>
        <w:spacing w:after="0" w:line="240" w:lineRule="auto"/>
        <w:ind w:left="1080"/>
        <w:jc w:val="both"/>
        <w:rPr>
          <w:rFonts w:ascii="Times New Roman" w:eastAsia="Times New Roman" w:hAnsi="Times New Roman" w:cs="Times New Roman"/>
          <w:b/>
          <w:sz w:val="24"/>
          <w:szCs w:val="24"/>
        </w:rPr>
      </w:pPr>
    </w:p>
    <w:p w14:paraId="5F008B83" w14:textId="77777777" w:rsidR="00451ACC"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Manager’s Report</w:t>
      </w:r>
      <w:r w:rsidR="00D14BEC">
        <w:rPr>
          <w:rFonts w:ascii="Times New Roman" w:eastAsia="Times New Roman" w:hAnsi="Times New Roman" w:cs="Times New Roman"/>
          <w:b/>
          <w:sz w:val="24"/>
          <w:szCs w:val="24"/>
        </w:rPr>
        <w:t>s</w:t>
      </w:r>
      <w:r w:rsidR="00D14BEC">
        <w:rPr>
          <w:rFonts w:ascii="Times New Roman" w:eastAsia="Times New Roman" w:hAnsi="Times New Roman" w:cs="Times New Roman"/>
          <w:b/>
          <w:sz w:val="24"/>
          <w:szCs w:val="24"/>
        </w:rPr>
        <w:tab/>
      </w:r>
    </w:p>
    <w:p w14:paraId="7EE65EEB" w14:textId="77777777" w:rsidR="00451ACC" w:rsidRDefault="00451ACC" w:rsidP="00451ACC">
      <w:pPr>
        <w:pStyle w:val="ListParagraph"/>
        <w:spacing w:after="0" w:line="240" w:lineRule="auto"/>
        <w:jc w:val="both"/>
        <w:rPr>
          <w:rFonts w:ascii="Times New Roman" w:eastAsia="Times New Roman" w:hAnsi="Times New Roman" w:cs="Times New Roman"/>
          <w:b/>
          <w:sz w:val="24"/>
          <w:szCs w:val="24"/>
        </w:rPr>
      </w:pPr>
    </w:p>
    <w:p w14:paraId="756A6883" w14:textId="0B4AE824" w:rsidR="00451ACC" w:rsidRDefault="00451ACC" w:rsidP="00451ACC">
      <w:pPr>
        <w:pStyle w:val="ListParagraph"/>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r>
      <w:r w:rsidRPr="00451ACC">
        <w:rPr>
          <w:rFonts w:ascii="Times New Roman" w:eastAsia="Times New Roman" w:hAnsi="Times New Roman" w:cs="Times New Roman"/>
          <w:b/>
          <w:sz w:val="24"/>
          <w:szCs w:val="24"/>
        </w:rPr>
        <w:t>January recap</w:t>
      </w:r>
      <w:r>
        <w:rPr>
          <w:rFonts w:ascii="Times New Roman" w:eastAsia="Times New Roman" w:hAnsi="Times New Roman" w:cs="Times New Roman"/>
          <w:b/>
          <w:sz w:val="24"/>
          <w:szCs w:val="24"/>
        </w:rPr>
        <w:t>: Sales and remaining inventory</w:t>
      </w:r>
    </w:p>
    <w:p w14:paraId="0B4D2669" w14:textId="0137E0EB" w:rsidR="00D14BEC" w:rsidRPr="00D14BEC" w:rsidRDefault="00451ACC" w:rsidP="00D14BEC">
      <w:pPr>
        <w:pStyle w:val="ListParagraph"/>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CB3816">
        <w:rPr>
          <w:rFonts w:ascii="Times New Roman" w:eastAsia="Times New Roman" w:hAnsi="Times New Roman" w:cs="Times New Roman"/>
          <w:b/>
          <w:sz w:val="24"/>
          <w:szCs w:val="24"/>
        </w:rPr>
        <w:t>Digitized files</w:t>
      </w:r>
    </w:p>
    <w:p w14:paraId="11EE82E1" w14:textId="3673A7D0" w:rsidR="0014611F" w:rsidRDefault="0014611F" w:rsidP="00D14BEC">
      <w:pPr>
        <w:pStyle w:val="ListParagraph"/>
        <w:spacing w:after="0" w:line="240" w:lineRule="auto"/>
        <w:ind w:left="2880"/>
        <w:jc w:val="both"/>
        <w:rPr>
          <w:rFonts w:ascii="Times New Roman" w:eastAsia="Times New Roman" w:hAnsi="Times New Roman" w:cs="Times New Roman"/>
          <w:b/>
          <w:sz w:val="24"/>
          <w:szCs w:val="24"/>
        </w:rPr>
      </w:pPr>
    </w:p>
    <w:p w14:paraId="786B0D4E" w14:textId="77777777" w:rsidR="0021255F" w:rsidRDefault="0021255F" w:rsidP="0021255F">
      <w:pPr>
        <w:pStyle w:val="ListParagraph"/>
        <w:spacing w:after="0" w:line="240" w:lineRule="auto"/>
        <w:jc w:val="both"/>
        <w:rPr>
          <w:rFonts w:ascii="Times New Roman" w:eastAsia="Times New Roman" w:hAnsi="Times New Roman" w:cs="Times New Roman"/>
          <w:b/>
          <w:sz w:val="24"/>
          <w:szCs w:val="24"/>
        </w:rPr>
      </w:pPr>
    </w:p>
    <w:p w14:paraId="105970AA" w14:textId="25759F0D" w:rsidR="0021255F" w:rsidRDefault="00451ACC"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Items</w:t>
      </w:r>
    </w:p>
    <w:p w14:paraId="5243EC12" w14:textId="77777777" w:rsidR="0021255F" w:rsidRDefault="0021255F" w:rsidP="0021255F">
      <w:pPr>
        <w:pStyle w:val="ListParagraph"/>
        <w:spacing w:after="0" w:line="240" w:lineRule="auto"/>
        <w:rPr>
          <w:rFonts w:ascii="Times New Roman" w:eastAsia="Times New Roman" w:hAnsi="Times New Roman" w:cs="Times New Roman"/>
          <w:b/>
          <w:sz w:val="24"/>
          <w:szCs w:val="24"/>
        </w:rPr>
      </w:pPr>
    </w:p>
    <w:p w14:paraId="0A5C6F9D" w14:textId="1DBA4F13" w:rsidR="00451ACC" w:rsidRDefault="00451ACC" w:rsidP="00451ACC">
      <w:pPr>
        <w:pStyle w:val="ListParagraph"/>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Review and select Cemetery logo from submissions</w:t>
      </w:r>
    </w:p>
    <w:p w14:paraId="139458DF" w14:textId="30DDFEC6" w:rsidR="00451ACC" w:rsidRPr="0014611F" w:rsidRDefault="00451ACC" w:rsidP="00451ACC">
      <w:pPr>
        <w:pStyle w:val="ListParagraph"/>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CB3816">
        <w:rPr>
          <w:rFonts w:ascii="Times New Roman" w:eastAsia="Times New Roman" w:hAnsi="Times New Roman" w:cs="Times New Roman"/>
          <w:b/>
          <w:sz w:val="24"/>
          <w:szCs w:val="24"/>
        </w:rPr>
        <w:t>Gifts for CAPC conference (quantity and price)</w:t>
      </w:r>
    </w:p>
    <w:p w14:paraId="173294B5" w14:textId="3EFD5DC3" w:rsidR="00451ACC" w:rsidRPr="0014611F" w:rsidRDefault="00CB3816" w:rsidP="00451ACC">
      <w:pPr>
        <w:pStyle w:val="ListParagraph"/>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51ACC" w:rsidRPr="0014611F">
        <w:rPr>
          <w:rFonts w:ascii="Times New Roman" w:eastAsia="Times New Roman" w:hAnsi="Times New Roman" w:cs="Times New Roman"/>
          <w:b/>
          <w:sz w:val="24"/>
          <w:szCs w:val="24"/>
        </w:rPr>
        <w:t>.</w:t>
      </w:r>
      <w:r w:rsidR="00451ACC" w:rsidRPr="0014611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Columbaria Selection (including ROI information)</w:t>
      </w:r>
    </w:p>
    <w:p w14:paraId="0A7F9FDA" w14:textId="72B6A6F7" w:rsidR="00451ACC" w:rsidRDefault="00E56C94" w:rsidP="00451ACC">
      <w:pPr>
        <w:pStyle w:val="ListParagraph"/>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451ACC" w:rsidRPr="0014611F">
        <w:rPr>
          <w:rFonts w:ascii="Times New Roman" w:eastAsia="Times New Roman" w:hAnsi="Times New Roman" w:cs="Times New Roman"/>
          <w:b/>
          <w:sz w:val="24"/>
          <w:szCs w:val="24"/>
        </w:rPr>
        <w:t>.</w:t>
      </w:r>
      <w:r w:rsidR="00451ACC" w:rsidRPr="0014611F">
        <w:rPr>
          <w:rFonts w:ascii="Times New Roman" w:eastAsia="Times New Roman" w:hAnsi="Times New Roman" w:cs="Times New Roman"/>
          <w:b/>
          <w:sz w:val="24"/>
          <w:szCs w:val="24"/>
        </w:rPr>
        <w:tab/>
      </w:r>
      <w:r w:rsidR="00CB3816">
        <w:rPr>
          <w:rFonts w:ascii="Times New Roman" w:eastAsia="Times New Roman" w:hAnsi="Times New Roman" w:cs="Times New Roman"/>
          <w:b/>
          <w:sz w:val="24"/>
          <w:szCs w:val="24"/>
        </w:rPr>
        <w:t>Pontem expense for columbaria and new section</w:t>
      </w:r>
      <w:r w:rsidR="00451ACC" w:rsidRPr="0014611F">
        <w:rPr>
          <w:rFonts w:ascii="Times New Roman" w:eastAsia="Times New Roman" w:hAnsi="Times New Roman" w:cs="Times New Roman"/>
          <w:b/>
          <w:sz w:val="24"/>
          <w:szCs w:val="24"/>
        </w:rPr>
        <w:tab/>
      </w:r>
    </w:p>
    <w:p w14:paraId="2C9EB154" w14:textId="769A9ED5" w:rsidR="00E56C94" w:rsidRPr="0014611F" w:rsidRDefault="00E56C94" w:rsidP="00451ACC">
      <w:pPr>
        <w:pStyle w:val="ListParagraph"/>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t xml:space="preserve">Employee payment in lieu of health benefits: </w:t>
      </w:r>
      <w:r w:rsidR="007877D0">
        <w:rPr>
          <w:rFonts w:ascii="Times New Roman" w:eastAsia="Times New Roman" w:hAnsi="Times New Roman" w:cs="Times New Roman"/>
          <w:b/>
          <w:sz w:val="24"/>
          <w:szCs w:val="24"/>
        </w:rPr>
        <w:t>arbitrary cap</w:t>
      </w:r>
      <w:r>
        <w:rPr>
          <w:rFonts w:ascii="Times New Roman" w:eastAsia="Times New Roman" w:hAnsi="Times New Roman" w:cs="Times New Roman"/>
          <w:b/>
          <w:sz w:val="24"/>
          <w:szCs w:val="24"/>
        </w:rPr>
        <w:t xml:space="preserve"> or actual benefit </w:t>
      </w:r>
      <w:r w:rsidR="007877D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cost?</w:t>
      </w:r>
    </w:p>
    <w:p w14:paraId="76879506" w14:textId="77777777" w:rsidR="0021255F" w:rsidRDefault="0021255F" w:rsidP="0021255F">
      <w:pPr>
        <w:pStyle w:val="ListParagraph"/>
        <w:spacing w:after="0" w:line="240" w:lineRule="auto"/>
        <w:rPr>
          <w:rFonts w:ascii="Times New Roman" w:eastAsia="Times New Roman" w:hAnsi="Times New Roman" w:cs="Times New Roman"/>
          <w:bCs/>
          <w:sz w:val="24"/>
          <w:szCs w:val="24"/>
        </w:rPr>
      </w:pPr>
    </w:p>
    <w:p w14:paraId="4A6D01B0" w14:textId="77777777" w:rsidR="0021255F"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Trustee Reports</w:t>
      </w:r>
    </w:p>
    <w:p w14:paraId="52E6962D" w14:textId="77777777" w:rsidR="0021255F" w:rsidRDefault="0021255F" w:rsidP="0021255F">
      <w:pPr>
        <w:pStyle w:val="ListParagraph"/>
        <w:rPr>
          <w:rFonts w:ascii="Times New Roman" w:eastAsia="Times New Roman" w:hAnsi="Times New Roman" w:cs="Times New Roman"/>
          <w:b/>
          <w:sz w:val="24"/>
          <w:szCs w:val="24"/>
        </w:rPr>
      </w:pPr>
    </w:p>
    <w:p w14:paraId="731C22FF" w14:textId="77777777" w:rsidR="0021255F"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Agenda Items</w:t>
      </w:r>
    </w:p>
    <w:p w14:paraId="19778AFF" w14:textId="77777777" w:rsidR="0021255F" w:rsidRDefault="0021255F" w:rsidP="0021255F">
      <w:pPr>
        <w:pStyle w:val="ListParagraph"/>
        <w:rPr>
          <w:rFonts w:ascii="Times New Roman" w:eastAsia="Times New Roman" w:hAnsi="Times New Roman" w:cs="Times New Roman"/>
          <w:b/>
          <w:sz w:val="24"/>
          <w:szCs w:val="24"/>
        </w:rPr>
      </w:pPr>
    </w:p>
    <w:p w14:paraId="1A1C23F1" w14:textId="77777777" w:rsidR="0021255F"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Closed Session Items</w:t>
      </w:r>
    </w:p>
    <w:p w14:paraId="449B9D15" w14:textId="77777777" w:rsidR="0021255F" w:rsidRDefault="0021255F" w:rsidP="007877D0">
      <w:pPr>
        <w:pStyle w:val="ListParagraph"/>
        <w:rPr>
          <w:rFonts w:ascii="Times New Roman" w:eastAsia="Times New Roman" w:hAnsi="Times New Roman" w:cs="Times New Roman"/>
          <w:color w:val="000000" w:themeColor="text1"/>
          <w:sz w:val="24"/>
          <w:szCs w:val="24"/>
        </w:rPr>
      </w:pPr>
    </w:p>
    <w:p w14:paraId="1A868962" w14:textId="6927FF90" w:rsidR="004F32D2" w:rsidRPr="00496640" w:rsidRDefault="0021255F" w:rsidP="007877D0">
      <w:pPr>
        <w:pStyle w:val="ListParagraph"/>
        <w:numPr>
          <w:ilvl w:val="0"/>
          <w:numId w:val="7"/>
        </w:numPr>
        <w:autoSpaceDE w:val="0"/>
        <w:autoSpaceDN w:val="0"/>
        <w:spacing w:after="0" w:line="240" w:lineRule="auto"/>
        <w:ind w:left="360" w:firstLine="720"/>
        <w:rPr>
          <w:rFonts w:ascii="Times New Roman" w:eastAsia="Times New Roman" w:hAnsi="Times New Roman" w:cs="Times New Roman"/>
          <w:sz w:val="24"/>
          <w:szCs w:val="24"/>
        </w:rPr>
      </w:pPr>
      <w:r w:rsidRPr="00496640">
        <w:rPr>
          <w:rFonts w:ascii="Times New Roman" w:eastAsia="Times New Roman" w:hAnsi="Times New Roman" w:cs="Times New Roman"/>
          <w:sz w:val="24"/>
          <w:szCs w:val="24"/>
        </w:rPr>
        <w:t>Public Employee Performance Evaluation</w:t>
      </w:r>
      <w:r w:rsidR="0014611F" w:rsidRPr="00496640">
        <w:rPr>
          <w:rFonts w:ascii="Times New Roman" w:eastAsia="Times New Roman" w:hAnsi="Times New Roman" w:cs="Times New Roman"/>
          <w:sz w:val="24"/>
          <w:szCs w:val="24"/>
        </w:rPr>
        <w:t xml:space="preserve"> </w:t>
      </w:r>
      <w:r w:rsidR="00691199">
        <w:rPr>
          <w:rFonts w:ascii="Times New Roman" w:eastAsia="Times New Roman" w:hAnsi="Times New Roman" w:cs="Times New Roman"/>
          <w:sz w:val="24"/>
          <w:szCs w:val="24"/>
        </w:rPr>
        <w:t>-</w:t>
      </w:r>
      <w:r w:rsidRPr="00496640">
        <w:rPr>
          <w:rFonts w:ascii="Times New Roman" w:eastAsia="Times New Roman" w:hAnsi="Times New Roman" w:cs="Times New Roman"/>
          <w:sz w:val="24"/>
          <w:szCs w:val="24"/>
        </w:rPr>
        <w:t xml:space="preserve"> Pursuant to California Government Code Section 54957</w:t>
      </w:r>
    </w:p>
    <w:p w14:paraId="63670E55" w14:textId="77777777" w:rsidR="004F32D2" w:rsidRDefault="004F32D2" w:rsidP="004F32D2">
      <w:pPr>
        <w:autoSpaceDE w:val="0"/>
        <w:autoSpaceDN w:val="0"/>
        <w:spacing w:after="0" w:line="240" w:lineRule="auto"/>
        <w:ind w:left="360" w:firstLine="720"/>
        <w:jc w:val="both"/>
        <w:rPr>
          <w:rFonts w:ascii="Times New Roman" w:eastAsia="Times New Roman" w:hAnsi="Times New Roman" w:cs="Times New Roman"/>
          <w:sz w:val="24"/>
          <w:szCs w:val="24"/>
        </w:rPr>
      </w:pPr>
    </w:p>
    <w:p w14:paraId="2BA74AC6" w14:textId="097C767F" w:rsidR="004F32D2" w:rsidRPr="004F32D2" w:rsidRDefault="004F32D2" w:rsidP="004F32D2">
      <w:pPr>
        <w:pStyle w:val="ListParagraph"/>
        <w:numPr>
          <w:ilvl w:val="0"/>
          <w:numId w:val="7"/>
        </w:numPr>
        <w:autoSpaceDE w:val="0"/>
        <w:autoSpaceDN w:val="0"/>
        <w:spacing w:after="0" w:line="240" w:lineRule="auto"/>
        <w:jc w:val="both"/>
        <w:rPr>
          <w:rFonts w:ascii="Times New Roman" w:eastAsia="Times New Roman" w:hAnsi="Times New Roman" w:cs="Times New Roman"/>
          <w:sz w:val="24"/>
          <w:szCs w:val="24"/>
        </w:rPr>
      </w:pPr>
      <w:r w:rsidRPr="004F32D2">
        <w:rPr>
          <w:rFonts w:ascii="Times New Roman" w:eastAsia="Times New Roman" w:hAnsi="Times New Roman" w:cs="Times New Roman"/>
          <w:sz w:val="24"/>
          <w:szCs w:val="24"/>
        </w:rPr>
        <w:t xml:space="preserve">Potential Initiation of Litigation - </w:t>
      </w:r>
      <w:r w:rsidRPr="004F32D2">
        <w:rPr>
          <w:rFonts w:ascii="Times New Roman" w:eastAsiaTheme="minorHAnsi" w:hAnsi="Times New Roman" w:cs="Times New Roman"/>
          <w:kern w:val="2"/>
          <w14:ligatures w14:val="standardContextual"/>
        </w:rPr>
        <w:t>Pursuant to Government Code Section 54956.9(d)(4)</w:t>
      </w:r>
    </w:p>
    <w:p w14:paraId="00614E60" w14:textId="76373A59" w:rsidR="0021255F" w:rsidRPr="004F32D2" w:rsidRDefault="004F32D2" w:rsidP="004F32D2">
      <w:pPr>
        <w:spacing w:after="160" w:line="259" w:lineRule="auto"/>
        <w:ind w:left="1080"/>
        <w:rPr>
          <w:rFonts w:ascii="Times New Roman" w:eastAsia="Times New Roman" w:hAnsi="Times New Roman" w:cs="Times New Roman"/>
          <w:sz w:val="24"/>
          <w:szCs w:val="24"/>
        </w:rPr>
      </w:pPr>
      <w:r w:rsidRPr="004F32D2">
        <w:rPr>
          <w:rFonts w:ascii="Times New Roman" w:eastAsiaTheme="minorHAnsi" w:hAnsi="Times New Roman" w:cs="Times New Roman"/>
          <w:kern w:val="2"/>
          <w14:ligatures w14:val="standardContextual"/>
        </w:rPr>
        <w:t>Number of Potential Cases:</w:t>
      </w:r>
      <w:r>
        <w:rPr>
          <w:rFonts w:ascii="Times New Roman" w:eastAsiaTheme="minorHAnsi" w:hAnsi="Times New Roman" w:cs="Times New Roman"/>
          <w:kern w:val="2"/>
          <w14:ligatures w14:val="standardContextual"/>
        </w:rPr>
        <w:t xml:space="preserve"> 1</w:t>
      </w:r>
    </w:p>
    <w:p w14:paraId="30087605" w14:textId="77777777" w:rsidR="0021255F" w:rsidRDefault="0021255F" w:rsidP="0021255F">
      <w:pPr>
        <w:pStyle w:val="ListParagraph"/>
        <w:rPr>
          <w:rFonts w:ascii="Times New Roman" w:eastAsia="Times New Roman" w:hAnsi="Times New Roman" w:cs="Times New Roman"/>
          <w:b/>
          <w:sz w:val="24"/>
          <w:szCs w:val="24"/>
        </w:rPr>
      </w:pPr>
    </w:p>
    <w:p w14:paraId="4FA459AF" w14:textId="537AA8E1" w:rsidR="0021255F"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Meeting Date: </w:t>
      </w:r>
      <w:r>
        <w:rPr>
          <w:rFonts w:ascii="Times New Roman" w:eastAsia="Times New Roman" w:hAnsi="Times New Roman" w:cs="Times New Roman"/>
          <w:sz w:val="24"/>
          <w:szCs w:val="24"/>
        </w:rPr>
        <w:t xml:space="preserve">March </w:t>
      </w:r>
      <w:r w:rsidR="00BE4556">
        <w:rPr>
          <w:rFonts w:ascii="Times New Roman" w:eastAsia="Times New Roman" w:hAnsi="Times New Roman" w:cs="Times New Roman"/>
          <w:sz w:val="24"/>
          <w:szCs w:val="24"/>
        </w:rPr>
        <w:t>26</w:t>
      </w:r>
      <w:r>
        <w:rPr>
          <w:rFonts w:ascii="Times New Roman" w:eastAsia="Times New Roman" w:hAnsi="Times New Roman" w:cs="Times New Roman"/>
          <w:sz w:val="24"/>
          <w:szCs w:val="24"/>
        </w:rPr>
        <w:t>, 2024</w:t>
      </w:r>
    </w:p>
    <w:p w14:paraId="6F117BD1" w14:textId="77777777" w:rsidR="0021255F" w:rsidRDefault="0021255F" w:rsidP="0021255F">
      <w:pPr>
        <w:pStyle w:val="ListParagraph"/>
        <w:rPr>
          <w:rFonts w:ascii="Times New Roman" w:eastAsia="Times New Roman" w:hAnsi="Times New Roman" w:cs="Times New Roman"/>
          <w:b/>
          <w:sz w:val="24"/>
          <w:szCs w:val="24"/>
        </w:rPr>
      </w:pPr>
    </w:p>
    <w:p w14:paraId="0CC7FAB0" w14:textId="77777777" w:rsidR="0021255F"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Adjournment</w:t>
      </w:r>
    </w:p>
    <w:p w14:paraId="6EE8EBDB" w14:textId="77777777" w:rsidR="0021255F" w:rsidRDefault="0021255F" w:rsidP="0021255F">
      <w:pPr>
        <w:spacing w:after="0" w:line="240" w:lineRule="auto"/>
        <w:ind w:left="720"/>
        <w:rPr>
          <w:rFonts w:ascii="Times New Roman" w:eastAsia="Times New Roman" w:hAnsi="Times New Roman" w:cs="Times New Roman"/>
          <w:sz w:val="24"/>
          <w:szCs w:val="24"/>
        </w:rPr>
      </w:pPr>
    </w:p>
    <w:p w14:paraId="78AD1A0E" w14:textId="77777777" w:rsidR="0021255F" w:rsidRDefault="0021255F" w:rsidP="0021255F">
      <w:pPr>
        <w:spacing w:after="0" w:line="240" w:lineRule="auto"/>
        <w:jc w:val="both"/>
        <w:rPr>
          <w:rFonts w:ascii="Times New Roman" w:eastAsia="Times New Roman" w:hAnsi="Times New Roman" w:cs="Times New Roman"/>
          <w:sz w:val="24"/>
          <w:szCs w:val="24"/>
        </w:rPr>
      </w:pPr>
    </w:p>
    <w:p w14:paraId="23CD81B3" w14:textId="77777777" w:rsidR="0021255F" w:rsidRDefault="0021255F" w:rsidP="0021255F">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1DF57830" w14:textId="77777777" w:rsidR="0021255F" w:rsidRDefault="0021255F" w:rsidP="0021255F">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IMPORTANT NOTICES</w:t>
      </w:r>
    </w:p>
    <w:p w14:paraId="6D1079D7" w14:textId="77777777" w:rsidR="0021255F" w:rsidRDefault="0021255F" w:rsidP="0021255F">
      <w:pPr>
        <w:spacing w:after="0" w:line="240" w:lineRule="auto"/>
        <w:jc w:val="both"/>
        <w:rPr>
          <w:rFonts w:ascii="Times New Roman" w:eastAsia="Times New Roman" w:hAnsi="Times New Roman" w:cs="Times New Roman"/>
          <w:sz w:val="24"/>
          <w:szCs w:val="24"/>
        </w:rPr>
      </w:pPr>
    </w:p>
    <w:p w14:paraId="2C1F13FC" w14:textId="77777777" w:rsidR="0021255F" w:rsidRDefault="0021255F" w:rsidP="0021255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compliance with the Americans with Disabilities Act, if you need special assistance in this meeting, please contact the District Manager at (951) 677-4223.  (28 CFR 35.102.35.104 ADA Title II)</w:t>
      </w:r>
    </w:p>
    <w:p w14:paraId="3F4E6D29" w14:textId="77777777" w:rsidR="0021255F" w:rsidRDefault="0021255F" w:rsidP="0021255F">
      <w:pPr>
        <w:spacing w:after="0" w:line="240" w:lineRule="auto"/>
        <w:ind w:left="720"/>
        <w:rPr>
          <w:rFonts w:ascii="Times New Roman" w:eastAsia="Times New Roman" w:hAnsi="Times New Roman" w:cs="Times New Roman"/>
          <w:b/>
          <w:bCs/>
          <w:sz w:val="24"/>
          <w:szCs w:val="24"/>
        </w:rPr>
      </w:pPr>
    </w:p>
    <w:p w14:paraId="3EBE83BA" w14:textId="77777777" w:rsidR="0021255F" w:rsidRDefault="0021255F" w:rsidP="0021255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agenda and all related documents are available for public review online at </w:t>
      </w:r>
      <w:hyperlink r:id="rId6" w:history="1">
        <w:r>
          <w:rPr>
            <w:rStyle w:val="Hyperlink"/>
            <w:rFonts w:ascii="Times New Roman" w:eastAsia="Times New Roman" w:hAnsi="Times New Roman" w:cs="Times New Roman"/>
            <w:b/>
            <w:bCs/>
            <w:sz w:val="24"/>
            <w:szCs w:val="24"/>
          </w:rPr>
          <w:t>www.murrietacemetery.org</w:t>
        </w:r>
      </w:hyperlink>
      <w:r>
        <w:rPr>
          <w:rFonts w:ascii="Times New Roman" w:eastAsia="Times New Roman" w:hAnsi="Times New Roman" w:cs="Times New Roman"/>
          <w:b/>
          <w:bCs/>
          <w:color w:val="000000" w:themeColor="text1"/>
          <w:sz w:val="24"/>
          <w:szCs w:val="24"/>
        </w:rPr>
        <w:t xml:space="preserve"> and </w:t>
      </w:r>
      <w:r>
        <w:rPr>
          <w:rFonts w:ascii="Times New Roman" w:eastAsia="Times New Roman" w:hAnsi="Times New Roman" w:cs="Times New Roman"/>
          <w:b/>
          <w:bCs/>
          <w:sz w:val="24"/>
          <w:szCs w:val="24"/>
        </w:rPr>
        <w:t xml:space="preserve">at the Murrieta Valley Cemetery District Office located at 42800 Ivy St. Murrieta, California, during regular business hours:  8:00 a.m. – 4:00 p.m. – Monday through Friday.  </w:t>
      </w:r>
    </w:p>
    <w:p w14:paraId="2DD05B80" w14:textId="77777777" w:rsidR="0021255F" w:rsidRDefault="0021255F" w:rsidP="0021255F">
      <w:pPr>
        <w:spacing w:after="0" w:line="240" w:lineRule="auto"/>
        <w:ind w:left="720"/>
        <w:rPr>
          <w:rFonts w:ascii="Times New Roman" w:eastAsia="Times New Roman" w:hAnsi="Times New Roman" w:cs="Times New Roman"/>
          <w:b/>
          <w:sz w:val="24"/>
          <w:szCs w:val="24"/>
        </w:rPr>
      </w:pPr>
    </w:p>
    <w:p w14:paraId="2D530AAD" w14:textId="77777777" w:rsidR="0021255F" w:rsidRDefault="0021255F" w:rsidP="002125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w:t>
      </w:r>
    </w:p>
    <w:p w14:paraId="65CD6C22" w14:textId="77777777" w:rsidR="0021255F" w:rsidRDefault="0021255F" w:rsidP="0021255F">
      <w:pPr>
        <w:spacing w:after="0" w:line="240" w:lineRule="auto"/>
        <w:ind w:hanging="720"/>
        <w:jc w:val="both"/>
        <w:rPr>
          <w:rFonts w:ascii="Times New Roman" w:eastAsia="Times New Roman" w:hAnsi="Times New Roman" w:cs="Times New Roman"/>
          <w:b/>
          <w:sz w:val="24"/>
          <w:szCs w:val="24"/>
        </w:rPr>
      </w:pPr>
    </w:p>
    <w:p w14:paraId="14BA33AA" w14:textId="4BD24200" w:rsidR="0021255F" w:rsidRDefault="0021255F" w:rsidP="0021255F">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 xml:space="preserve">I, </w:t>
      </w:r>
      <w:r w:rsidR="00DA323C">
        <w:rPr>
          <w:rFonts w:ascii="Times New Roman" w:eastAsia="Times New Roman" w:hAnsi="Times New Roman" w:cs="Times New Roman"/>
          <w:sz w:val="24"/>
          <w:szCs w:val="24"/>
        </w:rPr>
        <w:t>Michael Sauer</w:t>
      </w:r>
      <w:r>
        <w:rPr>
          <w:rFonts w:ascii="Times New Roman" w:eastAsia="Times New Roman" w:hAnsi="Times New Roman" w:cs="Times New Roman"/>
          <w:sz w:val="24"/>
          <w:szCs w:val="24"/>
        </w:rPr>
        <w:t xml:space="preserve">, District Manager of the Murrieta Valley Cemetery District, do hereby certify that a copy of the foregoing agenda was posted on </w:t>
      </w:r>
      <w:r>
        <w:rPr>
          <w:rFonts w:ascii="Times New Roman" w:eastAsia="Times New Roman" w:hAnsi="Times New Roman" w:cs="Times New Roman"/>
          <w:iCs/>
          <w:sz w:val="24"/>
          <w:szCs w:val="24"/>
        </w:rPr>
        <w:t xml:space="preserve">Friday February </w:t>
      </w:r>
      <w:r w:rsidR="00D14BEC">
        <w:rPr>
          <w:rFonts w:ascii="Times New Roman" w:eastAsia="Times New Roman" w:hAnsi="Times New Roman" w:cs="Times New Roman"/>
          <w:iCs/>
          <w:sz w:val="24"/>
          <w:szCs w:val="24"/>
        </w:rPr>
        <w:t>23,</w:t>
      </w:r>
      <w:r>
        <w:rPr>
          <w:rFonts w:ascii="Times New Roman" w:eastAsia="Times New Roman" w:hAnsi="Times New Roman" w:cs="Times New Roman"/>
          <w:iCs/>
          <w:sz w:val="24"/>
          <w:szCs w:val="24"/>
        </w:rPr>
        <w:t xml:space="preserve"> 202</w:t>
      </w:r>
      <w:r w:rsidR="00DA323C">
        <w:rPr>
          <w:rFonts w:ascii="Times New Roman" w:eastAsia="Times New Roman" w:hAnsi="Times New Roman" w:cs="Times New Roman"/>
          <w:iCs/>
          <w:sz w:val="24"/>
          <w:szCs w:val="24"/>
        </w:rPr>
        <w:t>4</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at 2 pm at 42800 Ivy Street, Murrieta, California, and on the </w:t>
      </w:r>
      <w:proofErr w:type="gramStart"/>
      <w:r>
        <w:rPr>
          <w:rFonts w:ascii="Times New Roman" w:eastAsia="Times New Roman" w:hAnsi="Times New Roman" w:cs="Times New Roman"/>
          <w:sz w:val="24"/>
          <w:szCs w:val="24"/>
        </w:rPr>
        <w:t>District’s</w:t>
      </w:r>
      <w:proofErr w:type="gramEnd"/>
      <w:r>
        <w:rPr>
          <w:rFonts w:ascii="Times New Roman" w:eastAsia="Times New Roman" w:hAnsi="Times New Roman" w:cs="Times New Roman"/>
          <w:sz w:val="24"/>
          <w:szCs w:val="24"/>
        </w:rPr>
        <w:t xml:space="preserve"> website at least 72 hours prior to the time of this Regular Meeting.</w:t>
      </w:r>
    </w:p>
    <w:p w14:paraId="465CB608" w14:textId="77777777" w:rsidR="0021255F" w:rsidRDefault="0021255F" w:rsidP="0021255F">
      <w:pPr>
        <w:spacing w:after="0" w:line="240" w:lineRule="auto"/>
        <w:ind w:hanging="720"/>
        <w:rPr>
          <w:rFonts w:ascii="Times New Roman" w:eastAsia="Times New Roman" w:hAnsi="Times New Roman" w:cs="Times New Roman"/>
          <w:sz w:val="24"/>
          <w:szCs w:val="24"/>
        </w:rPr>
      </w:pPr>
    </w:p>
    <w:p w14:paraId="6DC0305D" w14:textId="77777777" w:rsidR="0021255F" w:rsidRDefault="0021255F" w:rsidP="0021255F">
      <w:pPr>
        <w:spacing w:after="0" w:line="240" w:lineRule="auto"/>
        <w:ind w:hanging="720"/>
        <w:rPr>
          <w:rFonts w:ascii="Times New Roman" w:eastAsia="Times New Roman" w:hAnsi="Times New Roman" w:cs="Times New Roman"/>
          <w:sz w:val="24"/>
          <w:szCs w:val="24"/>
        </w:rPr>
      </w:pPr>
    </w:p>
    <w:p w14:paraId="010C495D" w14:textId="24A27D88" w:rsidR="0021255F" w:rsidRDefault="0021255F" w:rsidP="002125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February </w:t>
      </w:r>
      <w:r w:rsidR="00D14BEC">
        <w:rPr>
          <w:rFonts w:ascii="Times New Roman" w:eastAsia="Times New Roman" w:hAnsi="Times New Roman" w:cs="Times New Roman"/>
          <w:sz w:val="24"/>
          <w:szCs w:val="24"/>
        </w:rPr>
        <w:t>23</w:t>
      </w:r>
      <w:r>
        <w:rPr>
          <w:rFonts w:ascii="Times New Roman" w:eastAsia="Times New Roman" w:hAnsi="Times New Roman" w:cs="Times New Roman"/>
          <w:sz w:val="24"/>
          <w:szCs w:val="24"/>
        </w:rPr>
        <w:t>, 202</w:t>
      </w:r>
      <w:r w:rsidR="00DA323C">
        <w:rPr>
          <w:rFonts w:ascii="Times New Roman" w:eastAsia="Times New Roman" w:hAnsi="Times New Roman" w:cs="Times New Roman"/>
          <w:sz w:val="24"/>
          <w:szCs w:val="24"/>
        </w:rPr>
        <w:t>4</w:t>
      </w:r>
    </w:p>
    <w:p w14:paraId="4F6725B6" w14:textId="77777777" w:rsidR="0021255F" w:rsidRDefault="0021255F" w:rsidP="0021255F">
      <w:pPr>
        <w:spacing w:after="0" w:line="240" w:lineRule="auto"/>
        <w:rPr>
          <w:rFonts w:ascii="Times New Roman" w:eastAsia="Times New Roman" w:hAnsi="Times New Roman" w:cs="Times New Roman"/>
          <w:sz w:val="24"/>
          <w:szCs w:val="24"/>
        </w:rPr>
      </w:pPr>
    </w:p>
    <w:p w14:paraId="431EA869" w14:textId="77777777" w:rsidR="0021255F" w:rsidRDefault="0021255F" w:rsidP="002125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0A2F9BAA" w14:textId="09DBF88F" w:rsidR="0021255F" w:rsidRDefault="0021255F" w:rsidP="002125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DA323C">
        <w:rPr>
          <w:rFonts w:ascii="Times New Roman" w:eastAsia="Times New Roman" w:hAnsi="Times New Roman" w:cs="Times New Roman"/>
          <w:sz w:val="24"/>
          <w:szCs w:val="24"/>
        </w:rPr>
        <w:t>Michael Sauer</w:t>
      </w:r>
      <w:r>
        <w:rPr>
          <w:rFonts w:ascii="Times New Roman" w:eastAsia="Times New Roman" w:hAnsi="Times New Roman" w:cs="Times New Roman"/>
          <w:sz w:val="24"/>
          <w:szCs w:val="24"/>
        </w:rPr>
        <w:t xml:space="preserve">, </w:t>
      </w:r>
      <w:r w:rsidR="00DA323C">
        <w:rPr>
          <w:rFonts w:ascii="Times New Roman" w:eastAsia="Times New Roman" w:hAnsi="Times New Roman" w:cs="Times New Roman"/>
          <w:sz w:val="24"/>
          <w:szCs w:val="24"/>
        </w:rPr>
        <w:t>General</w:t>
      </w:r>
      <w:r>
        <w:rPr>
          <w:rFonts w:ascii="Times New Roman" w:eastAsia="Times New Roman" w:hAnsi="Times New Roman" w:cs="Times New Roman"/>
          <w:sz w:val="24"/>
          <w:szCs w:val="24"/>
        </w:rPr>
        <w:t xml:space="preserve"> Manager</w:t>
      </w:r>
    </w:p>
    <w:p w14:paraId="01768BB5" w14:textId="77777777" w:rsidR="007B5C09" w:rsidRDefault="007B5C09"/>
    <w:sectPr w:rsidR="007B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2FCD"/>
    <w:multiLevelType w:val="hybridMultilevel"/>
    <w:tmpl w:val="8D50E246"/>
    <w:lvl w:ilvl="0" w:tplc="916679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D2D10D6"/>
    <w:multiLevelType w:val="hybridMultilevel"/>
    <w:tmpl w:val="EFF2A2B0"/>
    <w:lvl w:ilvl="0" w:tplc="75B2C57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F41C0E"/>
    <w:multiLevelType w:val="hybridMultilevel"/>
    <w:tmpl w:val="6DBC35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FF91498"/>
    <w:multiLevelType w:val="hybridMultilevel"/>
    <w:tmpl w:val="018A5B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8A2450"/>
    <w:multiLevelType w:val="hybridMultilevel"/>
    <w:tmpl w:val="BDAE56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E4A01CC"/>
    <w:multiLevelType w:val="hybridMultilevel"/>
    <w:tmpl w:val="0442C566"/>
    <w:lvl w:ilvl="0" w:tplc="58F665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0EC62B4"/>
    <w:multiLevelType w:val="hybridMultilevel"/>
    <w:tmpl w:val="6BA88760"/>
    <w:lvl w:ilvl="0" w:tplc="4C2CB6E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76C3124"/>
    <w:multiLevelType w:val="hybridMultilevel"/>
    <w:tmpl w:val="CAF82E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22661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2905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751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55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472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7028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362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322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5F"/>
    <w:rsid w:val="000A3B3A"/>
    <w:rsid w:val="00117CC4"/>
    <w:rsid w:val="0012714E"/>
    <w:rsid w:val="0014611F"/>
    <w:rsid w:val="00165139"/>
    <w:rsid w:val="0021255F"/>
    <w:rsid w:val="00451ACC"/>
    <w:rsid w:val="00496640"/>
    <w:rsid w:val="004F32D2"/>
    <w:rsid w:val="004F6EEC"/>
    <w:rsid w:val="00645D20"/>
    <w:rsid w:val="00691199"/>
    <w:rsid w:val="007877D0"/>
    <w:rsid w:val="007B5C09"/>
    <w:rsid w:val="00831480"/>
    <w:rsid w:val="00831948"/>
    <w:rsid w:val="00856AFC"/>
    <w:rsid w:val="00BE4556"/>
    <w:rsid w:val="00CB3816"/>
    <w:rsid w:val="00D14BEC"/>
    <w:rsid w:val="00DA323C"/>
    <w:rsid w:val="00E20C36"/>
    <w:rsid w:val="00E56C94"/>
    <w:rsid w:val="00ED04BA"/>
    <w:rsid w:val="00ED4187"/>
    <w:rsid w:val="00FC063B"/>
    <w:rsid w:val="00FC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8B64"/>
  <w15:chartTrackingRefBased/>
  <w15:docId w15:val="{BA36F2C0-C9BA-45DA-BED8-3EDE6660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5F"/>
    <w:pPr>
      <w:spacing w:after="200" w:line="276" w:lineRule="auto"/>
    </w:pPr>
    <w:rPr>
      <w:rFonts w:eastAsiaTheme="minorEastAsia"/>
      <w:kern w:val="0"/>
      <w14:ligatures w14:val="none"/>
    </w:rPr>
  </w:style>
  <w:style w:type="paragraph" w:styleId="Heading2">
    <w:name w:val="heading 2"/>
    <w:basedOn w:val="Normal"/>
    <w:next w:val="Normal"/>
    <w:link w:val="Heading2Char"/>
    <w:uiPriority w:val="9"/>
    <w:semiHidden/>
    <w:unhideWhenUsed/>
    <w:qFormat/>
    <w:rsid w:val="002125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1255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21255F"/>
    <w:pPr>
      <w:ind w:left="720"/>
      <w:contextualSpacing/>
    </w:pPr>
  </w:style>
  <w:style w:type="character" w:styleId="Hyperlink">
    <w:name w:val="Hyperlink"/>
    <w:basedOn w:val="DefaultParagraphFont"/>
    <w:uiPriority w:val="99"/>
    <w:semiHidden/>
    <w:unhideWhenUsed/>
    <w:rsid w:val="00212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0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rrietacemetery.org/" TargetMode="External"/><Relationship Id="rId5" Type="http://schemas.openxmlformats.org/officeDocument/2006/relationships/hyperlink" Target="http://www.murrietaceme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3</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General Manager</cp:lastModifiedBy>
  <cp:revision>16</cp:revision>
  <dcterms:created xsi:type="dcterms:W3CDTF">2024-02-13T22:47:00Z</dcterms:created>
  <dcterms:modified xsi:type="dcterms:W3CDTF">2024-02-23T23:34:00Z</dcterms:modified>
</cp:coreProperties>
</file>